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922C2" w:rsidP="00BA15DF" w:rsidRDefault="000922C2" w14:paraId="44FD7AFF" w14:textId="7C0608DC">
      <w:pPr>
        <w:pStyle w:val="NoSpacing"/>
        <w:jc w:val="center"/>
        <w:rPr>
          <w:rFonts w:ascii="Segoe UI Light" w:hAnsi="Segoe UI Light" w:cs="Segoe UI Light"/>
          <w:b/>
          <w:sz w:val="56"/>
          <w:szCs w:val="56"/>
        </w:rPr>
      </w:pPr>
      <w:r>
        <w:rPr>
          <w:rFonts w:ascii="Segoe UI Light" w:hAnsi="Segoe UI Light" w:cs="Segoe UI Light"/>
          <w:b/>
          <w:noProof/>
          <w:sz w:val="56"/>
          <w:szCs w:val="56"/>
        </w:rPr>
        <w:drawing>
          <wp:inline distT="0" distB="0" distL="0" distR="0" wp14:anchorId="0E8EE5AC" wp14:editId="00470429">
            <wp:extent cx="1143000" cy="1302152"/>
            <wp:effectExtent l="0" t="0" r="0" b="6350"/>
            <wp:docPr id="3" name="Picture 3" descr="Logo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alenda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116" cy="131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2C2" w:rsidP="00BA15DF" w:rsidRDefault="000922C2" w14:paraId="676D199C" w14:textId="77777777">
      <w:pPr>
        <w:pStyle w:val="NoSpacing"/>
        <w:jc w:val="center"/>
        <w:rPr>
          <w:rFonts w:ascii="Segoe UI Light" w:hAnsi="Segoe UI Light" w:cs="Segoe UI Light"/>
          <w:b/>
          <w:sz w:val="56"/>
          <w:szCs w:val="56"/>
        </w:rPr>
      </w:pPr>
    </w:p>
    <w:p w:rsidRPr="000922C2" w:rsidR="00BA15DF" w:rsidP="00BA15DF" w:rsidRDefault="00A77458" w14:paraId="4C5FD68A" w14:textId="4B6471C3">
      <w:pPr>
        <w:pStyle w:val="NoSpacing"/>
        <w:jc w:val="center"/>
        <w:rPr>
          <w:rFonts w:ascii="Segoe UI Light" w:hAnsi="Segoe UI Light" w:cs="Segoe UI Light"/>
          <w:b/>
          <w:sz w:val="44"/>
          <w:szCs w:val="44"/>
        </w:rPr>
      </w:pPr>
      <w:r w:rsidRPr="000922C2">
        <w:rPr>
          <w:rFonts w:ascii="Segoe UI Light" w:hAnsi="Segoe UI Light" w:cs="Segoe UI Light"/>
          <w:b/>
          <w:sz w:val="44"/>
          <w:szCs w:val="44"/>
        </w:rPr>
        <w:t>Barrington Middle School</w:t>
      </w:r>
    </w:p>
    <w:p w:rsidRPr="000922C2" w:rsidR="000922C2" w:rsidP="3571CEE9" w:rsidRDefault="00BA15DF" w14:paraId="3B8E8BBC" w14:textId="6388B14D">
      <w:pPr>
        <w:pStyle w:val="NoSpacing"/>
        <w:jc w:val="center"/>
        <w:rPr>
          <w:rFonts w:ascii="Segoe UI Light" w:hAnsi="Segoe UI Light" w:cs="Segoe UI Light"/>
          <w:b w:val="1"/>
          <w:bCs w:val="1"/>
          <w:sz w:val="44"/>
          <w:szCs w:val="44"/>
        </w:rPr>
      </w:pPr>
      <w:r w:rsidRPr="3571CEE9" w:rsidR="00BA15DF">
        <w:rPr>
          <w:rFonts w:ascii="Segoe UI Light" w:hAnsi="Segoe UI Light" w:cs="Segoe UI Light"/>
          <w:b w:val="1"/>
          <w:bCs w:val="1"/>
          <w:sz w:val="44"/>
          <w:szCs w:val="44"/>
        </w:rPr>
        <w:t xml:space="preserve">SAC </w:t>
      </w:r>
      <w:r w:rsidRPr="3571CEE9" w:rsidR="01E30810">
        <w:rPr>
          <w:rFonts w:ascii="Segoe UI Light" w:hAnsi="Segoe UI Light" w:cs="Segoe UI Light"/>
          <w:b w:val="1"/>
          <w:bCs w:val="1"/>
          <w:sz w:val="44"/>
          <w:szCs w:val="44"/>
        </w:rPr>
        <w:t>Minutes</w:t>
      </w:r>
    </w:p>
    <w:p w:rsidRPr="000922C2" w:rsidR="000922C2" w:rsidP="000922C2" w:rsidRDefault="00A77458" w14:paraId="419E8176" w14:textId="77777777">
      <w:pPr>
        <w:pStyle w:val="NoSpacing"/>
        <w:jc w:val="center"/>
        <w:rPr>
          <w:rFonts w:ascii="Segoe UI Light" w:hAnsi="Segoe UI Light" w:cs="Segoe UI Light"/>
          <w:b/>
          <w:sz w:val="44"/>
          <w:szCs w:val="44"/>
        </w:rPr>
      </w:pPr>
      <w:r w:rsidRPr="000922C2">
        <w:rPr>
          <w:rFonts w:ascii="Segoe UI Light" w:hAnsi="Segoe UI Light" w:cs="Segoe UI Light"/>
          <w:b/>
          <w:sz w:val="44"/>
          <w:szCs w:val="44"/>
        </w:rPr>
        <w:t xml:space="preserve">August 24, 2022 </w:t>
      </w:r>
    </w:p>
    <w:p w:rsidRPr="000922C2" w:rsidR="00BA15DF" w:rsidP="000922C2" w:rsidRDefault="00A77458" w14:paraId="509EEA89" w14:textId="6693728D">
      <w:pPr>
        <w:pStyle w:val="NoSpacing"/>
        <w:jc w:val="center"/>
        <w:rPr>
          <w:rFonts w:ascii="Segoe UI Light" w:hAnsi="Segoe UI Light" w:cs="Segoe UI Light"/>
          <w:b/>
          <w:sz w:val="44"/>
          <w:szCs w:val="44"/>
        </w:rPr>
      </w:pPr>
      <w:r w:rsidRPr="000922C2">
        <w:rPr>
          <w:rFonts w:ascii="Segoe UI Light" w:hAnsi="Segoe UI Light" w:cs="Segoe UI Light"/>
          <w:b/>
          <w:sz w:val="44"/>
          <w:szCs w:val="44"/>
        </w:rPr>
        <w:t>Media Center</w:t>
      </w:r>
    </w:p>
    <w:p w:rsidR="009575ED" w:rsidP="00A77458" w:rsidRDefault="009575ED" w14:paraId="2CC3989F" w14:textId="77777777">
      <w:pPr>
        <w:pStyle w:val="NoSpacing"/>
        <w:ind w:left="720"/>
        <w:jc w:val="center"/>
        <w:rPr>
          <w:rFonts w:ascii="Segoe UI Light" w:hAnsi="Segoe UI Light" w:cs="Segoe UI Light"/>
          <w:sz w:val="32"/>
          <w:szCs w:val="32"/>
        </w:rPr>
      </w:pPr>
    </w:p>
    <w:p w:rsidRPr="000922C2" w:rsidR="00BA15DF" w:rsidP="00BA15DF" w:rsidRDefault="00BA15DF" w14:paraId="7B98742A" w14:textId="7F5EF72A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6"/>
          <w:szCs w:val="36"/>
        </w:rPr>
      </w:pPr>
      <w:r w:rsidRPr="517D2641" w:rsidR="00BA15DF">
        <w:rPr>
          <w:rFonts w:ascii="Segoe UI Light" w:hAnsi="Segoe UI Light" w:cs="Segoe UI Light"/>
          <w:sz w:val="36"/>
          <w:szCs w:val="36"/>
        </w:rPr>
        <w:t>Attendance</w:t>
      </w:r>
      <w:r w:rsidRPr="517D2641" w:rsidR="004F6EE0">
        <w:rPr>
          <w:rFonts w:ascii="Segoe UI Light" w:hAnsi="Segoe UI Light" w:cs="Segoe UI Light"/>
          <w:sz w:val="36"/>
          <w:szCs w:val="36"/>
        </w:rPr>
        <w:t xml:space="preserve">- </w:t>
      </w:r>
      <w:r w:rsidRPr="517D2641" w:rsidR="004F6EE0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 xml:space="preserve">Richman, Holloman, Daniels, Brock, Cummings, </w:t>
      </w:r>
      <w:proofErr w:type="spellStart"/>
      <w:r w:rsidRPr="517D2641" w:rsidR="004F6EE0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>McGuin</w:t>
      </w:r>
      <w:proofErr w:type="spellEnd"/>
      <w:r w:rsidRPr="517D2641" w:rsidR="004F6EE0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>, Mr. Essig, Sierra and Mr. Marquez, Terri</w:t>
      </w:r>
      <w:r w:rsidRPr="517D2641" w:rsidR="001B2579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 xml:space="preserve"> </w:t>
      </w:r>
      <w:r w:rsidRPr="517D2641" w:rsidR="004F6EE0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 xml:space="preserve">Trujillo, </w:t>
      </w:r>
      <w:r w:rsidRPr="517D2641" w:rsidR="004F6EE0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>Bron</w:t>
      </w:r>
      <w:r w:rsidRPr="517D2641" w:rsidR="726AE00E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>w</w:t>
      </w:r>
      <w:r w:rsidRPr="517D2641" w:rsidR="004F6EE0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>yn</w:t>
      </w:r>
      <w:r w:rsidRPr="517D2641" w:rsidR="001B2579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 xml:space="preserve"> </w:t>
      </w:r>
      <w:r w:rsidRPr="517D2641" w:rsidR="004F6EE0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 xml:space="preserve">Fowler, </w:t>
      </w:r>
      <w:proofErr w:type="spellStart"/>
      <w:r w:rsidRPr="517D2641" w:rsidR="004F6EE0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>Stingoni</w:t>
      </w:r>
      <w:proofErr w:type="spellEnd"/>
      <w:r w:rsidRPr="517D2641" w:rsidR="004F6EE0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 xml:space="preserve"> (non-voting member), </w:t>
      </w:r>
      <w:proofErr w:type="spellStart"/>
      <w:r w:rsidRPr="517D2641" w:rsidR="004F6EE0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>Yesseria</w:t>
      </w:r>
      <w:proofErr w:type="spellEnd"/>
      <w:r w:rsidRPr="517D2641" w:rsidR="004F6EE0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 xml:space="preserve"> Cruz</w:t>
      </w:r>
      <w:r w:rsidRPr="517D2641" w:rsidR="00E613E0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>, Rebecca Thomas</w:t>
      </w:r>
      <w:r w:rsidRPr="517D2641" w:rsidR="004F6EE0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 xml:space="preserve"> </w:t>
      </w:r>
    </w:p>
    <w:p w:rsidRPr="000922C2" w:rsidR="00BA15DF" w:rsidP="00BA15DF" w:rsidRDefault="00BA15DF" w14:paraId="22AD6CC4" w14:textId="77777777">
      <w:pPr>
        <w:pStyle w:val="NoSpacing"/>
        <w:ind w:left="720"/>
        <w:rPr>
          <w:rFonts w:ascii="Segoe UI Light" w:hAnsi="Segoe UI Light" w:cs="Segoe UI Light"/>
          <w:sz w:val="36"/>
          <w:szCs w:val="36"/>
        </w:rPr>
      </w:pPr>
    </w:p>
    <w:p w:rsidRPr="000922C2" w:rsidR="00BA15DF" w:rsidP="00BA15DF" w:rsidRDefault="00BA15DF" w14:paraId="72325844" w14:textId="1279F877" w14:noSpellErr="1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6"/>
          <w:szCs w:val="36"/>
        </w:rPr>
      </w:pPr>
      <w:r w:rsidRPr="517D2641" w:rsidR="00BA15DF">
        <w:rPr>
          <w:rFonts w:ascii="Segoe UI Light" w:hAnsi="Segoe UI Light" w:cs="Segoe UI Light"/>
          <w:sz w:val="36"/>
          <w:szCs w:val="36"/>
        </w:rPr>
        <w:t>Call to Order</w:t>
      </w:r>
      <w:r w:rsidRPr="517D2641" w:rsidR="004F6EE0">
        <w:rPr>
          <w:rFonts w:ascii="Segoe UI Light" w:hAnsi="Segoe UI Light" w:cs="Segoe UI Light"/>
          <w:sz w:val="36"/>
          <w:szCs w:val="36"/>
        </w:rPr>
        <w:t xml:space="preserve">- </w:t>
      </w:r>
      <w:r w:rsidRPr="517D2641" w:rsidR="004F6EE0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>8:46 am</w:t>
      </w:r>
    </w:p>
    <w:p w:rsidRPr="000922C2" w:rsidR="00A77458" w:rsidP="00A77458" w:rsidRDefault="00A77458" w14:paraId="76697FFC" w14:textId="77777777">
      <w:pPr>
        <w:pStyle w:val="ListParagraph"/>
        <w:rPr>
          <w:rFonts w:ascii="Segoe UI Light" w:hAnsi="Segoe UI Light" w:cs="Segoe UI Light"/>
          <w:sz w:val="36"/>
          <w:szCs w:val="36"/>
        </w:rPr>
      </w:pPr>
    </w:p>
    <w:p w:rsidR="00A77458" w:rsidP="00BA15DF" w:rsidRDefault="00A77458" w14:paraId="7468E015" w14:textId="4831E841" w14:noSpellErr="1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6"/>
          <w:szCs w:val="36"/>
        </w:rPr>
      </w:pPr>
      <w:r w:rsidRPr="517D2641" w:rsidR="00A77458">
        <w:rPr>
          <w:rFonts w:ascii="Segoe UI Light" w:hAnsi="Segoe UI Light" w:cs="Segoe UI Light"/>
          <w:sz w:val="36"/>
          <w:szCs w:val="36"/>
        </w:rPr>
        <w:t>Approval of minutes from organizational meeting</w:t>
      </w:r>
      <w:r w:rsidRPr="517D2641" w:rsidR="007C500E">
        <w:rPr>
          <w:rFonts w:ascii="Segoe UI Light" w:hAnsi="Segoe UI Light" w:cs="Segoe UI Light"/>
          <w:sz w:val="36"/>
          <w:szCs w:val="36"/>
        </w:rPr>
        <w:t>-</w:t>
      </w:r>
      <w:r w:rsidRPr="517D2641" w:rsidR="007C500E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 xml:space="preserve"> no corrections/adjustments</w:t>
      </w:r>
    </w:p>
    <w:p w:rsidRPr="000922C2" w:rsidR="007C500E" w:rsidP="007C500E" w:rsidRDefault="007C500E" w14:paraId="5D02F02E" w14:textId="77777777">
      <w:pPr>
        <w:pStyle w:val="NoSpacing"/>
        <w:rPr>
          <w:rFonts w:ascii="Segoe UI Light" w:hAnsi="Segoe UI Light" w:cs="Segoe UI Light"/>
          <w:sz w:val="36"/>
          <w:szCs w:val="36"/>
        </w:rPr>
      </w:pPr>
    </w:p>
    <w:p w:rsidRPr="000922C2" w:rsidR="00BA15DF" w:rsidP="00BA15DF" w:rsidRDefault="00BA15DF" w14:paraId="0BFB4FA7" w14:textId="77777777">
      <w:pPr>
        <w:pStyle w:val="NoSpacing"/>
        <w:rPr>
          <w:rFonts w:ascii="Segoe UI Light" w:hAnsi="Segoe UI Light" w:cs="Segoe UI Light"/>
          <w:sz w:val="36"/>
          <w:szCs w:val="36"/>
        </w:rPr>
      </w:pPr>
    </w:p>
    <w:p w:rsidRPr="000922C2" w:rsidR="00BA15DF" w:rsidP="00BA15DF" w:rsidRDefault="00BA15DF" w14:paraId="432B7649" w14:textId="7346FB32">
      <w:pPr>
        <w:pStyle w:val="NoSpacing"/>
        <w:numPr>
          <w:ilvl w:val="0"/>
          <w:numId w:val="1"/>
        </w:numPr>
        <w:rPr>
          <w:rFonts w:ascii="Segoe UI Light" w:hAnsi="Segoe UI Light" w:cs="Segoe UI Light"/>
          <w:sz w:val="36"/>
          <w:szCs w:val="36"/>
        </w:rPr>
      </w:pPr>
      <w:r w:rsidRPr="000922C2">
        <w:rPr>
          <w:rFonts w:ascii="Segoe UI Light" w:hAnsi="Segoe UI Light" w:cs="Segoe UI Light"/>
          <w:sz w:val="36"/>
          <w:szCs w:val="36"/>
        </w:rPr>
        <w:t xml:space="preserve">New </w:t>
      </w:r>
      <w:r w:rsidRPr="000922C2" w:rsidR="00E433AE">
        <w:rPr>
          <w:rFonts w:ascii="Segoe UI Light" w:hAnsi="Segoe UI Light" w:cs="Segoe UI Light"/>
          <w:sz w:val="36"/>
          <w:szCs w:val="36"/>
        </w:rPr>
        <w:t>Business</w:t>
      </w:r>
    </w:p>
    <w:p w:rsidRPr="000922C2" w:rsidR="000043B6" w:rsidP="517D2641" w:rsidRDefault="00D5704D" w14:paraId="106A079E" w14:textId="0183CA0C" w14:noSpellErr="1">
      <w:pPr>
        <w:pStyle w:val="NoSpacing"/>
        <w:numPr>
          <w:ilvl w:val="1"/>
          <w:numId w:val="1"/>
        </w:numPr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</w:pPr>
      <w:r w:rsidRPr="517D2641" w:rsidR="00D5704D">
        <w:rPr>
          <w:rFonts w:ascii="Segoe UI Light" w:hAnsi="Segoe UI Light" w:cs="Segoe UI Light"/>
          <w:i w:val="1"/>
          <w:iCs w:val="1"/>
          <w:sz w:val="36"/>
          <w:szCs w:val="36"/>
        </w:rPr>
        <w:t>Welcome to the SAC</w:t>
      </w:r>
      <w:r w:rsidRPr="517D2641" w:rsidR="00D5704D">
        <w:rPr>
          <w:rFonts w:ascii="Segoe UI Light" w:hAnsi="Segoe UI Light" w:cs="Segoe UI Light"/>
          <w:sz w:val="36"/>
          <w:szCs w:val="36"/>
        </w:rPr>
        <w:t xml:space="preserve"> PowerPoint</w:t>
      </w:r>
      <w:r w:rsidRPr="517D2641" w:rsidR="007C500E">
        <w:rPr>
          <w:rFonts w:ascii="Segoe UI Light" w:hAnsi="Segoe UI Light" w:cs="Segoe UI Light"/>
          <w:sz w:val="36"/>
          <w:szCs w:val="36"/>
        </w:rPr>
        <w:t xml:space="preserve">- </w:t>
      </w:r>
      <w:r w:rsidRPr="517D2641" w:rsidR="007C500E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>Admin already much more involved than in previous years with walkthroughs. Teacher feedback from walkthroughs.</w:t>
      </w:r>
    </w:p>
    <w:p w:rsidRPr="000922C2" w:rsidR="00D5704D" w:rsidP="5675CDD8" w:rsidRDefault="00C9359C" w14:paraId="0080F3FE" w14:textId="032850DB">
      <w:pPr>
        <w:pStyle w:val="NoSpacing"/>
        <w:numPr>
          <w:ilvl w:val="1"/>
          <w:numId w:val="1"/>
        </w:numPr>
        <w:rPr>
          <w:rFonts w:ascii="Segoe UI Light" w:hAnsi="Segoe UI Light" w:cs="Segoe UI Light"/>
          <w:color w:val="4471C4" w:themeColor="accent5" w:themeTint="FF" w:themeShade="FF"/>
          <w:sz w:val="36"/>
          <w:szCs w:val="36"/>
        </w:rPr>
      </w:pPr>
      <w:r w:rsidRPr="5675CDD8" w:rsidR="00C9359C">
        <w:rPr>
          <w:rFonts w:ascii="Segoe UI Light" w:hAnsi="Segoe UI Light" w:cs="Segoe UI Light"/>
          <w:sz w:val="36"/>
          <w:szCs w:val="36"/>
        </w:rPr>
        <w:t>Vote on the School Improvement Plan</w:t>
      </w:r>
      <w:r w:rsidRPr="5675CDD8" w:rsidR="007C500E">
        <w:rPr>
          <w:rFonts w:ascii="Segoe UI Light" w:hAnsi="Segoe UI Light" w:cs="Segoe UI Light"/>
          <w:sz w:val="36"/>
          <w:szCs w:val="36"/>
        </w:rPr>
        <w:t xml:space="preserve">- </w:t>
      </w:r>
      <w:r w:rsidRPr="5675CDD8" w:rsidR="007C500E">
        <w:rPr>
          <w:rFonts w:ascii="Segoe UI Light" w:hAnsi="Segoe UI Light" w:cs="Segoe UI Light"/>
          <w:color w:val="4471C4"/>
          <w:sz w:val="36"/>
          <w:szCs w:val="36"/>
        </w:rPr>
        <w:t>Q</w:t>
      </w:r>
    </w:p>
    <w:p w:rsidRPr="000922C2" w:rsidR="00D5704D" w:rsidP="5675CDD8" w:rsidRDefault="00C9359C" w14:paraId="0BE07C7C" w14:textId="5065A379">
      <w:pPr>
        <w:pStyle w:val="NoSpacing"/>
        <w:numPr>
          <w:ilvl w:val="2"/>
          <w:numId w:val="1"/>
        </w:numPr>
        <w:rPr>
          <w:rFonts w:ascii="Segoe UI Light" w:hAnsi="Segoe UI Light" w:cs="Segoe UI Light"/>
          <w:color w:val="4471C4" w:themeColor="accent5" w:themeTint="FF" w:themeShade="FF"/>
          <w:sz w:val="36"/>
          <w:szCs w:val="36"/>
        </w:rPr>
      </w:pPr>
      <w:r w:rsidRPr="5675CDD8" w:rsidR="0A415A05">
        <w:rPr>
          <w:rFonts w:ascii="Segoe UI Light" w:hAnsi="Segoe UI Light" w:cs="Segoe UI Light"/>
          <w:color w:val="4471C4"/>
          <w:sz w:val="36"/>
          <w:szCs w:val="36"/>
        </w:rPr>
        <w:t>Q- W</w:t>
      </w:r>
      <w:r w:rsidRPr="5675CDD8" w:rsidR="007C500E">
        <w:rPr>
          <w:rFonts w:ascii="Segoe UI Light" w:hAnsi="Segoe UI Light" w:cs="Segoe UI Light"/>
          <w:color w:val="4471C4"/>
          <w:sz w:val="36"/>
          <w:szCs w:val="36"/>
        </w:rPr>
        <w:t>hat major changes were</w:t>
      </w:r>
      <w:r w:rsidRPr="5675CDD8" w:rsidR="19B096B9">
        <w:rPr>
          <w:rFonts w:ascii="Segoe UI Light" w:hAnsi="Segoe UI Light" w:cs="Segoe UI Light"/>
          <w:color w:val="4471C4"/>
          <w:sz w:val="36"/>
          <w:szCs w:val="36"/>
        </w:rPr>
        <w:t xml:space="preserve"> </w:t>
      </w:r>
      <w:proofErr w:type="gramStart"/>
      <w:r w:rsidRPr="5675CDD8" w:rsidR="19B096B9">
        <w:rPr>
          <w:rFonts w:ascii="Segoe UI Light" w:hAnsi="Segoe UI Light" w:cs="Segoe UI Light"/>
          <w:color w:val="4471C4"/>
          <w:sz w:val="36"/>
          <w:szCs w:val="36"/>
        </w:rPr>
        <w:t>done</w:t>
      </w:r>
      <w:proofErr w:type="gramEnd"/>
      <w:r w:rsidRPr="5675CDD8" w:rsidR="19B096B9">
        <w:rPr>
          <w:rFonts w:ascii="Segoe UI Light" w:hAnsi="Segoe UI Light" w:cs="Segoe UI Light"/>
          <w:color w:val="4471C4"/>
          <w:sz w:val="36"/>
          <w:szCs w:val="36"/>
        </w:rPr>
        <w:t xml:space="preserve">? </w:t>
      </w:r>
      <w:r w:rsidRPr="5675CDD8" w:rsidR="6BCD0076">
        <w:rPr>
          <w:rFonts w:ascii="Segoe UI Light" w:hAnsi="Segoe UI Light" w:cs="Segoe UI Light"/>
          <w:color w:val="4471C4"/>
          <w:sz w:val="36"/>
          <w:szCs w:val="36"/>
        </w:rPr>
        <w:t>Response</w:t>
      </w:r>
      <w:r w:rsidRPr="5675CDD8" w:rsidR="19B096B9">
        <w:rPr>
          <w:rFonts w:ascii="Segoe UI Light" w:hAnsi="Segoe UI Light" w:cs="Segoe UI Light"/>
          <w:color w:val="4471C4"/>
          <w:sz w:val="36"/>
          <w:szCs w:val="36"/>
        </w:rPr>
        <w:t>:</w:t>
      </w:r>
      <w:r w:rsidRPr="5675CDD8" w:rsidR="007C500E">
        <w:rPr>
          <w:rFonts w:ascii="Segoe UI Light" w:hAnsi="Segoe UI Light" w:cs="Segoe UI Light"/>
          <w:color w:val="4471C4"/>
          <w:sz w:val="36"/>
          <w:szCs w:val="36"/>
        </w:rPr>
        <w:t xml:space="preserve"> </w:t>
      </w:r>
      <w:r w:rsidRPr="5675CDD8" w:rsidR="43EBAC91">
        <w:rPr>
          <w:rFonts w:ascii="Segoe UI Light" w:hAnsi="Segoe UI Light" w:cs="Segoe UI Light"/>
          <w:color w:val="4471C4"/>
          <w:sz w:val="36"/>
          <w:szCs w:val="36"/>
        </w:rPr>
        <w:t>R</w:t>
      </w:r>
      <w:r w:rsidRPr="5675CDD8" w:rsidR="007C500E">
        <w:rPr>
          <w:rFonts w:ascii="Segoe UI Light" w:hAnsi="Segoe UI Light" w:cs="Segoe UI Light"/>
          <w:color w:val="4471C4"/>
          <w:sz w:val="36"/>
          <w:szCs w:val="36"/>
        </w:rPr>
        <w:t xml:space="preserve">emoval of team leader and department language so it is just administrators. </w:t>
      </w:r>
    </w:p>
    <w:p w:rsidRPr="000922C2" w:rsidR="00D5704D" w:rsidP="5675CDD8" w:rsidRDefault="00C9359C" w14:paraId="4799D79F" w14:textId="530BA947">
      <w:pPr>
        <w:pStyle w:val="NoSpacing"/>
        <w:numPr>
          <w:ilvl w:val="2"/>
          <w:numId w:val="1"/>
        </w:numPr>
        <w:rPr>
          <w:rFonts w:ascii="Segoe UI Light" w:hAnsi="Segoe UI Light" w:cs="Segoe UI Light"/>
          <w:color w:val="4471C4" w:themeColor="accent5" w:themeTint="FF" w:themeShade="FF"/>
          <w:sz w:val="36"/>
          <w:szCs w:val="36"/>
        </w:rPr>
      </w:pPr>
      <w:r w:rsidRPr="5675CDD8" w:rsidR="5399FA1D">
        <w:rPr>
          <w:rFonts w:ascii="Segoe UI Light" w:hAnsi="Segoe UI Light" w:cs="Segoe UI Light"/>
          <w:color w:val="4471C4"/>
          <w:sz w:val="36"/>
          <w:szCs w:val="36"/>
        </w:rPr>
        <w:t xml:space="preserve">Q. Is </w:t>
      </w:r>
      <w:proofErr w:type="gramStart"/>
      <w:r w:rsidRPr="5675CDD8" w:rsidR="007C500E">
        <w:rPr>
          <w:rFonts w:ascii="Segoe UI Light" w:hAnsi="Segoe UI Light" w:cs="Segoe UI Light"/>
          <w:color w:val="4471C4"/>
          <w:sz w:val="36"/>
          <w:szCs w:val="36"/>
        </w:rPr>
        <w:t>SIP was</w:t>
      </w:r>
      <w:proofErr w:type="gramEnd"/>
      <w:r w:rsidRPr="5675CDD8" w:rsidR="007C500E">
        <w:rPr>
          <w:rFonts w:ascii="Segoe UI Light" w:hAnsi="Segoe UI Light" w:cs="Segoe UI Light"/>
          <w:color w:val="4471C4"/>
          <w:sz w:val="36"/>
          <w:szCs w:val="36"/>
        </w:rPr>
        <w:t xml:space="preserve"> done by all or the same way by all </w:t>
      </w:r>
      <w:proofErr w:type="gramStart"/>
      <w:r w:rsidRPr="5675CDD8" w:rsidR="007C500E">
        <w:rPr>
          <w:rFonts w:ascii="Segoe UI Light" w:hAnsi="Segoe UI Light" w:cs="Segoe UI Light"/>
          <w:color w:val="4471C4"/>
          <w:sz w:val="36"/>
          <w:szCs w:val="36"/>
        </w:rPr>
        <w:t>schools</w:t>
      </w:r>
      <w:r w:rsidRPr="5675CDD8" w:rsidR="32950EF6">
        <w:rPr>
          <w:rFonts w:ascii="Segoe UI Light" w:hAnsi="Segoe UI Light" w:cs="Segoe UI Light"/>
          <w:color w:val="4471C4"/>
          <w:sz w:val="36"/>
          <w:szCs w:val="36"/>
        </w:rPr>
        <w:t>?</w:t>
      </w:r>
      <w:r w:rsidRPr="5675CDD8" w:rsidR="007C500E">
        <w:rPr>
          <w:rFonts w:ascii="Segoe UI Light" w:hAnsi="Segoe UI Light" w:cs="Segoe UI Light"/>
          <w:color w:val="4471C4"/>
          <w:sz w:val="36"/>
          <w:szCs w:val="36"/>
        </w:rPr>
        <w:t>:</w:t>
      </w:r>
      <w:proofErr w:type="gramEnd"/>
      <w:r w:rsidRPr="5675CDD8" w:rsidR="007C500E">
        <w:rPr>
          <w:rFonts w:ascii="Segoe UI Light" w:hAnsi="Segoe UI Light" w:cs="Segoe UI Light"/>
          <w:color w:val="4471C4"/>
          <w:sz w:val="36"/>
          <w:szCs w:val="36"/>
        </w:rPr>
        <w:t xml:space="preserve"> </w:t>
      </w:r>
      <w:r w:rsidRPr="5675CDD8" w:rsidR="103D2450">
        <w:rPr>
          <w:rFonts w:ascii="Segoe UI Light" w:hAnsi="Segoe UI Light" w:cs="Segoe UI Light"/>
          <w:color w:val="4471C4"/>
          <w:sz w:val="36"/>
          <w:szCs w:val="36"/>
        </w:rPr>
        <w:t>D</w:t>
      </w:r>
      <w:r w:rsidRPr="5675CDD8" w:rsidR="007C500E">
        <w:rPr>
          <w:rFonts w:ascii="Segoe UI Light" w:hAnsi="Segoe UI Light" w:cs="Segoe UI Light"/>
          <w:color w:val="4471C4"/>
          <w:sz w:val="36"/>
          <w:szCs w:val="36"/>
        </w:rPr>
        <w:t xml:space="preserve">ependent on school grade band and grade level certain language may change. All schools in FL must have an updated SIP by next week. </w:t>
      </w:r>
    </w:p>
    <w:p w:rsidRPr="000922C2" w:rsidR="00D5704D" w:rsidP="5675CDD8" w:rsidRDefault="00C9359C" w14:paraId="79BC0389" w14:textId="35998ACD">
      <w:pPr>
        <w:pStyle w:val="NoSpacing"/>
        <w:numPr>
          <w:ilvl w:val="2"/>
          <w:numId w:val="1"/>
        </w:numPr>
        <w:rPr>
          <w:rFonts w:ascii="Segoe UI Light" w:hAnsi="Segoe UI Light" w:cs="Segoe UI Light"/>
          <w:color w:val="4471C4" w:themeColor="accent5" w:themeTint="FF" w:themeShade="FF"/>
          <w:sz w:val="36"/>
          <w:szCs w:val="36"/>
        </w:rPr>
      </w:pPr>
      <w:r w:rsidRPr="5675CDD8" w:rsidR="00E613E0">
        <w:rPr>
          <w:rFonts w:ascii="Segoe UI Light" w:hAnsi="Segoe UI Light" w:cs="Segoe UI Light"/>
          <w:color w:val="4471C4"/>
          <w:sz w:val="36"/>
          <w:szCs w:val="36"/>
        </w:rPr>
        <w:t>Q</w:t>
      </w:r>
      <w:r w:rsidRPr="5675CDD8" w:rsidR="0940261F">
        <w:rPr>
          <w:rFonts w:ascii="Segoe UI Light" w:hAnsi="Segoe UI Light" w:cs="Segoe UI Light"/>
          <w:color w:val="4471C4"/>
          <w:sz w:val="36"/>
          <w:szCs w:val="36"/>
        </w:rPr>
        <w:t xml:space="preserve">. </w:t>
      </w:r>
      <w:r w:rsidRPr="5675CDD8" w:rsidR="00E613E0">
        <w:rPr>
          <w:rFonts w:ascii="Segoe UI Light" w:hAnsi="Segoe UI Light" w:cs="Segoe UI Light"/>
          <w:color w:val="4471C4"/>
          <w:sz w:val="36"/>
          <w:szCs w:val="36"/>
        </w:rPr>
        <w:t xml:space="preserve">Teachers names </w:t>
      </w:r>
      <w:proofErr w:type="gramStart"/>
      <w:r w:rsidRPr="5675CDD8" w:rsidR="00E613E0">
        <w:rPr>
          <w:rFonts w:ascii="Segoe UI Light" w:hAnsi="Segoe UI Light" w:cs="Segoe UI Light"/>
          <w:color w:val="4471C4"/>
          <w:sz w:val="36"/>
          <w:szCs w:val="36"/>
        </w:rPr>
        <w:t>removal?:</w:t>
      </w:r>
      <w:proofErr w:type="gramEnd"/>
      <w:r w:rsidRPr="5675CDD8" w:rsidR="00E613E0">
        <w:rPr>
          <w:rFonts w:ascii="Segoe UI Light" w:hAnsi="Segoe UI Light" w:cs="Segoe UI Light"/>
          <w:color w:val="4471C4"/>
          <w:sz w:val="36"/>
          <w:szCs w:val="36"/>
        </w:rPr>
        <w:t xml:space="preserve"> Those were teachers on the leadership team that got taken out of language. </w:t>
      </w:r>
    </w:p>
    <w:p w:rsidRPr="000922C2" w:rsidR="00D5704D" w:rsidP="5675CDD8" w:rsidRDefault="00C9359C" w14:paraId="5E097A28" w14:textId="60A89F71">
      <w:pPr>
        <w:pStyle w:val="NoSpacing"/>
        <w:numPr>
          <w:ilvl w:val="2"/>
          <w:numId w:val="1"/>
        </w:numPr>
        <w:rPr>
          <w:rFonts w:ascii="Segoe UI Light" w:hAnsi="Segoe UI Light" w:cs="Segoe UI Light"/>
          <w:color w:val="4471C4" w:themeColor="accent5" w:themeTint="FF" w:themeShade="FF"/>
          <w:sz w:val="36"/>
          <w:szCs w:val="36"/>
        </w:rPr>
      </w:pPr>
      <w:r w:rsidRPr="5675CDD8" w:rsidR="0B122D36">
        <w:rPr>
          <w:rFonts w:ascii="Segoe UI Light" w:hAnsi="Segoe UI Light" w:cs="Segoe UI Light"/>
          <w:color w:val="4471C4"/>
          <w:sz w:val="36"/>
          <w:szCs w:val="36"/>
        </w:rPr>
        <w:t>Q. W</w:t>
      </w:r>
      <w:r w:rsidRPr="5675CDD8" w:rsidR="00E613E0">
        <w:rPr>
          <w:rFonts w:ascii="Segoe UI Light" w:hAnsi="Segoe UI Light" w:cs="Segoe UI Light"/>
          <w:color w:val="4471C4"/>
          <w:sz w:val="36"/>
          <w:szCs w:val="36"/>
        </w:rPr>
        <w:t xml:space="preserve">hat is </w:t>
      </w:r>
      <w:proofErr w:type="gramStart"/>
      <w:r w:rsidRPr="5675CDD8" w:rsidR="00E613E0">
        <w:rPr>
          <w:rFonts w:ascii="Segoe UI Light" w:hAnsi="Segoe UI Light" w:cs="Segoe UI Light"/>
          <w:color w:val="4471C4"/>
          <w:sz w:val="36"/>
          <w:szCs w:val="36"/>
        </w:rPr>
        <w:t>VAM</w:t>
      </w:r>
      <w:r w:rsidRPr="5675CDD8" w:rsidR="689C1FF1">
        <w:rPr>
          <w:rFonts w:ascii="Segoe UI Light" w:hAnsi="Segoe UI Light" w:cs="Segoe UI Light"/>
          <w:color w:val="4471C4"/>
          <w:sz w:val="36"/>
          <w:szCs w:val="36"/>
        </w:rPr>
        <w:t>?</w:t>
      </w:r>
      <w:r w:rsidRPr="5675CDD8" w:rsidR="00E613E0">
        <w:rPr>
          <w:rFonts w:ascii="Segoe UI Light" w:hAnsi="Segoe UI Light" w:cs="Segoe UI Light"/>
          <w:color w:val="4471C4"/>
          <w:sz w:val="36"/>
          <w:szCs w:val="36"/>
        </w:rPr>
        <w:t>:</w:t>
      </w:r>
      <w:proofErr w:type="gramEnd"/>
      <w:r w:rsidRPr="5675CDD8" w:rsidR="00E613E0">
        <w:rPr>
          <w:rFonts w:ascii="Segoe UI Light" w:hAnsi="Segoe UI Light" w:cs="Segoe UI Light"/>
          <w:color w:val="4471C4"/>
          <w:sz w:val="36"/>
          <w:szCs w:val="36"/>
        </w:rPr>
        <w:t xml:space="preserve"> Value Added Measurement is what teachers are “graded” on and is a combination of test scores and written evaluations from administration. This will affect wh</w:t>
      </w:r>
      <w:r w:rsidRPr="5675CDD8" w:rsidR="549E22FE">
        <w:rPr>
          <w:rFonts w:ascii="Segoe UI Light" w:hAnsi="Segoe UI Light" w:cs="Segoe UI Light"/>
          <w:color w:val="4471C4"/>
          <w:sz w:val="36"/>
          <w:szCs w:val="36"/>
        </w:rPr>
        <w:t>ich</w:t>
      </w:r>
      <w:r w:rsidRPr="5675CDD8" w:rsidR="00E613E0">
        <w:rPr>
          <w:rFonts w:ascii="Segoe UI Light" w:hAnsi="Segoe UI Light" w:cs="Segoe UI Light"/>
          <w:color w:val="4471C4"/>
          <w:sz w:val="36"/>
          <w:szCs w:val="36"/>
        </w:rPr>
        <w:t xml:space="preserve"> teachers stay or “go” if units are cut if no volunteers as well. </w:t>
      </w:r>
      <w:r w:rsidRPr="5675CDD8" w:rsidR="00F73333">
        <w:rPr>
          <w:rFonts w:ascii="Segoe UI Light" w:hAnsi="Segoe UI Light" w:cs="Segoe UI Light"/>
          <w:color w:val="4471C4"/>
          <w:sz w:val="36"/>
          <w:szCs w:val="36"/>
        </w:rPr>
        <w:t xml:space="preserve">All teachers have a “stake” in teaching all standards. </w:t>
      </w:r>
    </w:p>
    <w:p w:rsidRPr="000922C2" w:rsidR="00D5704D" w:rsidP="5675CDD8" w:rsidRDefault="00C9359C" w14:paraId="1FD6760B" w14:textId="015DE065">
      <w:pPr>
        <w:pStyle w:val="NoSpacing"/>
        <w:numPr>
          <w:ilvl w:val="2"/>
          <w:numId w:val="1"/>
        </w:numPr>
        <w:rPr>
          <w:rFonts w:ascii="Segoe UI Light" w:hAnsi="Segoe UI Light" w:cs="Segoe UI Light"/>
          <w:color w:val="4471C4" w:themeColor="accent5" w:themeTint="FF" w:themeShade="FF"/>
          <w:sz w:val="36"/>
          <w:szCs w:val="36"/>
        </w:rPr>
      </w:pPr>
      <w:r w:rsidRPr="5675CDD8" w:rsidR="2259D23B">
        <w:rPr>
          <w:rFonts w:ascii="Segoe UI Light" w:hAnsi="Segoe UI Light" w:cs="Segoe UI Light"/>
          <w:color w:val="4471C4"/>
          <w:sz w:val="36"/>
          <w:szCs w:val="36"/>
        </w:rPr>
        <w:t>Q. W</w:t>
      </w:r>
      <w:r w:rsidRPr="5675CDD8" w:rsidR="00F73333">
        <w:rPr>
          <w:rFonts w:ascii="Segoe UI Light" w:hAnsi="Segoe UI Light" w:cs="Segoe UI Light"/>
          <w:color w:val="4471C4"/>
          <w:sz w:val="36"/>
          <w:szCs w:val="36"/>
        </w:rPr>
        <w:t xml:space="preserve">hat </w:t>
      </w:r>
      <w:r w:rsidRPr="5675CDD8" w:rsidR="00F73333">
        <w:rPr>
          <w:rFonts w:ascii="Segoe UI Light" w:hAnsi="Segoe UI Light" w:cs="Segoe UI Light"/>
          <w:color w:val="4471C4"/>
          <w:sz w:val="36"/>
          <w:szCs w:val="36"/>
        </w:rPr>
        <w:t>is PSLT</w:t>
      </w:r>
      <w:r w:rsidRPr="5675CDD8" w:rsidR="0C1EF772">
        <w:rPr>
          <w:rFonts w:ascii="Segoe UI Light" w:hAnsi="Segoe UI Light" w:cs="Segoe UI Light"/>
          <w:color w:val="4471C4"/>
          <w:sz w:val="36"/>
          <w:szCs w:val="36"/>
        </w:rPr>
        <w:t>?</w:t>
      </w:r>
      <w:r w:rsidRPr="5675CDD8" w:rsidR="00F73333">
        <w:rPr>
          <w:rFonts w:ascii="Segoe UI Light" w:hAnsi="Segoe UI Light" w:cs="Segoe UI Light"/>
          <w:color w:val="4471C4"/>
          <w:sz w:val="36"/>
          <w:szCs w:val="36"/>
        </w:rPr>
        <w:t>: Problem solving leadership team</w:t>
      </w:r>
      <w:r w:rsidRPr="5675CDD8" w:rsidR="07192D77">
        <w:rPr>
          <w:rFonts w:ascii="Segoe UI Light" w:hAnsi="Segoe UI Light" w:cs="Segoe UI Light"/>
          <w:color w:val="4471C4"/>
          <w:sz w:val="36"/>
          <w:szCs w:val="36"/>
        </w:rPr>
        <w:t>. I</w:t>
      </w:r>
      <w:r w:rsidRPr="5675CDD8" w:rsidR="00F73333">
        <w:rPr>
          <w:rFonts w:ascii="Segoe UI Light" w:hAnsi="Segoe UI Light" w:cs="Segoe UI Light"/>
          <w:color w:val="4471C4"/>
          <w:sz w:val="36"/>
          <w:szCs w:val="36"/>
        </w:rPr>
        <w:t xml:space="preserve">n respect to Covid, </w:t>
      </w:r>
      <w:proofErr w:type="gramStart"/>
      <w:r w:rsidRPr="5675CDD8" w:rsidR="00F73333">
        <w:rPr>
          <w:rFonts w:ascii="Segoe UI Light" w:hAnsi="Segoe UI Light" w:cs="Segoe UI Light"/>
          <w:color w:val="4471C4"/>
          <w:sz w:val="36"/>
          <w:szCs w:val="36"/>
        </w:rPr>
        <w:t>makes</w:t>
      </w:r>
      <w:proofErr w:type="gramEnd"/>
      <w:r w:rsidRPr="5675CDD8" w:rsidR="00F73333">
        <w:rPr>
          <w:rFonts w:ascii="Segoe UI Light" w:hAnsi="Segoe UI Light" w:cs="Segoe UI Light"/>
          <w:color w:val="4471C4"/>
          <w:sz w:val="36"/>
          <w:szCs w:val="36"/>
        </w:rPr>
        <w:t xml:space="preserve"> us rethink how we reward students for </w:t>
      </w:r>
      <w:proofErr w:type="gramStart"/>
      <w:r w:rsidRPr="5675CDD8" w:rsidR="00F73333">
        <w:rPr>
          <w:rFonts w:ascii="Segoe UI Light" w:hAnsi="Segoe UI Light" w:cs="Segoe UI Light"/>
          <w:color w:val="4471C4"/>
          <w:sz w:val="36"/>
          <w:szCs w:val="36"/>
        </w:rPr>
        <w:t>attendance</w:t>
      </w:r>
      <w:proofErr w:type="gramEnd"/>
      <w:r w:rsidRPr="5675CDD8" w:rsidR="00F73333">
        <w:rPr>
          <w:rFonts w:ascii="Segoe UI Light" w:hAnsi="Segoe UI Light" w:cs="Segoe UI Light"/>
          <w:color w:val="4471C4"/>
          <w:sz w:val="36"/>
          <w:szCs w:val="36"/>
        </w:rPr>
        <w:t xml:space="preserve"> so they aren’t being punished for being sick beyond their control, as well as assisting academically those who are missing so much school time. </w:t>
      </w:r>
    </w:p>
    <w:p w:rsidRPr="000922C2" w:rsidR="00D5704D" w:rsidP="5675CDD8" w:rsidRDefault="00C9359C" w14:paraId="23F10730" w14:textId="1027AFE5">
      <w:pPr>
        <w:pStyle w:val="NoSpacing"/>
        <w:numPr>
          <w:ilvl w:val="2"/>
          <w:numId w:val="1"/>
        </w:numPr>
        <w:rPr>
          <w:rFonts w:ascii="Segoe UI Light" w:hAnsi="Segoe UI Light" w:cs="Segoe UI Light"/>
          <w:color w:val="4471C4" w:themeColor="accent5" w:themeTint="FF" w:themeShade="FF"/>
          <w:sz w:val="36"/>
          <w:szCs w:val="36"/>
        </w:rPr>
      </w:pPr>
      <w:r w:rsidRPr="5675CDD8" w:rsidR="614043C5">
        <w:rPr>
          <w:rFonts w:ascii="Segoe UI Light" w:hAnsi="Segoe UI Light" w:cs="Segoe UI Light"/>
          <w:color w:val="4471C4"/>
          <w:sz w:val="36"/>
          <w:szCs w:val="36"/>
        </w:rPr>
        <w:t>Q. H</w:t>
      </w:r>
      <w:r w:rsidRPr="5675CDD8" w:rsidR="00F73333">
        <w:rPr>
          <w:rFonts w:ascii="Segoe UI Light" w:hAnsi="Segoe UI Light" w:cs="Segoe UI Light"/>
          <w:color w:val="4471C4"/>
          <w:sz w:val="36"/>
          <w:szCs w:val="36"/>
        </w:rPr>
        <w:t xml:space="preserve">ow attendance changes can be </w:t>
      </w:r>
      <w:proofErr w:type="gramStart"/>
      <w:r w:rsidRPr="5675CDD8" w:rsidR="00F73333">
        <w:rPr>
          <w:rFonts w:ascii="Segoe UI Light" w:hAnsi="Segoe UI Light" w:cs="Segoe UI Light"/>
          <w:color w:val="4471C4"/>
          <w:sz w:val="36"/>
          <w:szCs w:val="36"/>
        </w:rPr>
        <w:t>altered</w:t>
      </w:r>
      <w:r w:rsidRPr="5675CDD8" w:rsidR="1074A062">
        <w:rPr>
          <w:rFonts w:ascii="Segoe UI Light" w:hAnsi="Segoe UI Light" w:cs="Segoe UI Light"/>
          <w:color w:val="4471C4"/>
          <w:sz w:val="36"/>
          <w:szCs w:val="36"/>
        </w:rPr>
        <w:t>?</w:t>
      </w:r>
      <w:r w:rsidRPr="5675CDD8" w:rsidR="00F73333">
        <w:rPr>
          <w:rFonts w:ascii="Segoe UI Light" w:hAnsi="Segoe UI Light" w:cs="Segoe UI Light"/>
          <w:color w:val="4471C4"/>
          <w:sz w:val="36"/>
          <w:szCs w:val="36"/>
        </w:rPr>
        <w:t>:</w:t>
      </w:r>
      <w:proofErr w:type="gramEnd"/>
      <w:r w:rsidRPr="5675CDD8" w:rsidR="00F73333">
        <w:rPr>
          <w:rFonts w:ascii="Segoe UI Light" w:hAnsi="Segoe UI Light" w:cs="Segoe UI Light"/>
          <w:color w:val="4471C4"/>
          <w:sz w:val="36"/>
          <w:szCs w:val="36"/>
        </w:rPr>
        <w:t xml:space="preserve"> </w:t>
      </w:r>
      <w:r w:rsidRPr="5675CDD8" w:rsidR="2EFDD7D1">
        <w:rPr>
          <w:rFonts w:ascii="Segoe UI Light" w:hAnsi="Segoe UI Light" w:cs="Segoe UI Light"/>
          <w:color w:val="4471C4"/>
          <w:sz w:val="36"/>
          <w:szCs w:val="36"/>
        </w:rPr>
        <w:t>W</w:t>
      </w:r>
      <w:r w:rsidRPr="5675CDD8" w:rsidR="00F73333">
        <w:rPr>
          <w:rFonts w:ascii="Segoe UI Light" w:hAnsi="Segoe UI Light" w:cs="Segoe UI Light"/>
          <w:color w:val="4471C4"/>
          <w:sz w:val="36"/>
          <w:szCs w:val="36"/>
        </w:rPr>
        <w:t xml:space="preserve">e can’t change attendance due to FTE and funding, but teachers can (if able) assist in reaching out to students to catch </w:t>
      </w:r>
      <w:r w:rsidRPr="5675CDD8" w:rsidR="00F73333">
        <w:rPr>
          <w:rFonts w:ascii="Segoe UI Light" w:hAnsi="Segoe UI Light" w:cs="Segoe UI Light"/>
          <w:color w:val="4471C4"/>
          <w:sz w:val="36"/>
          <w:szCs w:val="36"/>
        </w:rPr>
        <w:t>them up</w:t>
      </w:r>
      <w:r w:rsidRPr="5675CDD8" w:rsidR="00F73333">
        <w:rPr>
          <w:rFonts w:ascii="Segoe UI Light" w:hAnsi="Segoe UI Light" w:cs="Segoe UI Light"/>
          <w:color w:val="4471C4"/>
          <w:sz w:val="36"/>
          <w:szCs w:val="36"/>
        </w:rPr>
        <w:t xml:space="preserve">. Ultimately, contractually, teachers </w:t>
      </w:r>
      <w:proofErr w:type="gramStart"/>
      <w:r w:rsidRPr="5675CDD8" w:rsidR="00F73333">
        <w:rPr>
          <w:rFonts w:ascii="Segoe UI Light" w:hAnsi="Segoe UI Light" w:cs="Segoe UI Light"/>
          <w:color w:val="4471C4"/>
          <w:sz w:val="36"/>
          <w:szCs w:val="36"/>
        </w:rPr>
        <w:t>have to</w:t>
      </w:r>
      <w:proofErr w:type="gramEnd"/>
      <w:r w:rsidRPr="5675CDD8" w:rsidR="00F73333">
        <w:rPr>
          <w:rFonts w:ascii="Segoe UI Light" w:hAnsi="Segoe UI Light" w:cs="Segoe UI Light"/>
          <w:color w:val="4471C4"/>
          <w:sz w:val="36"/>
          <w:szCs w:val="36"/>
        </w:rPr>
        <w:t xml:space="preserve"> balance their on-site workload with virtual impacts. </w:t>
      </w:r>
    </w:p>
    <w:p w:rsidRPr="000922C2" w:rsidR="00D5704D" w:rsidP="5675CDD8" w:rsidRDefault="00C9359C" w14:paraId="4805C92A" w14:textId="36CE2D5D">
      <w:pPr>
        <w:pStyle w:val="NoSpacing"/>
        <w:numPr>
          <w:ilvl w:val="2"/>
          <w:numId w:val="1"/>
        </w:numPr>
        <w:rPr>
          <w:rFonts w:ascii="Segoe UI Light" w:hAnsi="Segoe UI Light" w:cs="Segoe UI Light"/>
          <w:color w:val="4471C4" w:themeColor="accent5" w:themeTint="FF" w:themeShade="FF"/>
          <w:sz w:val="36"/>
          <w:szCs w:val="36"/>
        </w:rPr>
      </w:pPr>
      <w:r w:rsidRPr="5675CDD8" w:rsidR="00F73333">
        <w:rPr>
          <w:rFonts w:ascii="Segoe UI Light" w:hAnsi="Segoe UI Light" w:cs="Segoe UI Light"/>
          <w:color w:val="4471C4"/>
          <w:sz w:val="36"/>
          <w:szCs w:val="36"/>
        </w:rPr>
        <w:t>Cummings discussed how 6</w:t>
      </w:r>
      <w:r w:rsidRPr="5675CDD8" w:rsidR="00F73333">
        <w:rPr>
          <w:rFonts w:ascii="Segoe UI Light" w:hAnsi="Segoe UI Light" w:cs="Segoe UI Light"/>
          <w:color w:val="4471C4"/>
          <w:sz w:val="36"/>
          <w:szCs w:val="36"/>
          <w:vertAlign w:val="superscript"/>
        </w:rPr>
        <w:t>th</w:t>
      </w:r>
      <w:r w:rsidRPr="5675CDD8" w:rsidR="00F73333">
        <w:rPr>
          <w:rFonts w:ascii="Segoe UI Light" w:hAnsi="Segoe UI Light" w:cs="Segoe UI Light"/>
          <w:color w:val="4471C4"/>
          <w:sz w:val="36"/>
          <w:szCs w:val="36"/>
        </w:rPr>
        <w:t xml:space="preserve"> grade team specifically are pushing for structures and procedures with students because it seems like there has been a</w:t>
      </w:r>
      <w:r w:rsidRPr="5675CDD8" w:rsidR="070E22A4">
        <w:rPr>
          <w:rFonts w:ascii="Segoe UI Light" w:hAnsi="Segoe UI Light" w:cs="Segoe UI Light"/>
          <w:color w:val="4471C4"/>
          <w:sz w:val="36"/>
          <w:szCs w:val="36"/>
        </w:rPr>
        <w:t xml:space="preserve"> disjointed </w:t>
      </w:r>
      <w:r w:rsidRPr="5675CDD8" w:rsidR="00F73333">
        <w:rPr>
          <w:rFonts w:ascii="Segoe UI Light" w:hAnsi="Segoe UI Light" w:cs="Segoe UI Light"/>
          <w:color w:val="4471C4"/>
          <w:sz w:val="36"/>
          <w:szCs w:val="36"/>
        </w:rPr>
        <w:t xml:space="preserve"> </w:t>
      </w:r>
      <w:r w:rsidRPr="5675CDD8" w:rsidR="00F73333">
        <w:rPr>
          <w:rFonts w:ascii="Segoe UI Light" w:hAnsi="Segoe UI Light" w:cs="Segoe UI Light"/>
          <w:color w:val="4471C4"/>
          <w:sz w:val="36"/>
          <w:szCs w:val="36"/>
        </w:rPr>
        <w:t>dis</w:t>
      </w:r>
      <w:r w:rsidRPr="5675CDD8" w:rsidR="64276163">
        <w:rPr>
          <w:rFonts w:ascii="Segoe UI Light" w:hAnsi="Segoe UI Light" w:cs="Segoe UI Light"/>
          <w:color w:val="4471C4"/>
          <w:sz w:val="36"/>
          <w:szCs w:val="36"/>
        </w:rPr>
        <w:t xml:space="preserve">connection </w:t>
      </w:r>
      <w:r w:rsidRPr="5675CDD8" w:rsidR="00F73333">
        <w:rPr>
          <w:rFonts w:ascii="Segoe UI Light" w:hAnsi="Segoe UI Light" w:cs="Segoe UI Light"/>
          <w:color w:val="4471C4"/>
          <w:sz w:val="36"/>
          <w:szCs w:val="36"/>
        </w:rPr>
        <w:t xml:space="preserve">from Covid still and extra time in consistency is needed. </w:t>
      </w:r>
      <w:proofErr w:type="spellStart"/>
      <w:r w:rsidRPr="5675CDD8" w:rsidR="00511ED9">
        <w:rPr>
          <w:rFonts w:ascii="Segoe UI Light" w:hAnsi="Segoe UI Light" w:cs="Segoe UI Light"/>
          <w:color w:val="4471C4"/>
          <w:sz w:val="36"/>
          <w:szCs w:val="36"/>
        </w:rPr>
        <w:t>Stingoni</w:t>
      </w:r>
      <w:proofErr w:type="spellEnd"/>
      <w:r w:rsidRPr="5675CDD8" w:rsidR="00511ED9">
        <w:rPr>
          <w:rFonts w:ascii="Segoe UI Light" w:hAnsi="Segoe UI Light" w:cs="Segoe UI Light"/>
          <w:color w:val="4471C4"/>
          <w:sz w:val="36"/>
          <w:szCs w:val="36"/>
        </w:rPr>
        <w:t xml:space="preserve"> said we will be seeing impacts that we never have considered still in years to come due to Covid. </w:t>
      </w:r>
    </w:p>
    <w:p w:rsidRPr="000922C2" w:rsidR="00D5704D" w:rsidP="5675CDD8" w:rsidRDefault="00C9359C" w14:paraId="3C53C811" w14:textId="0C036DAB">
      <w:pPr>
        <w:pStyle w:val="NoSpacing"/>
        <w:numPr>
          <w:ilvl w:val="2"/>
          <w:numId w:val="1"/>
        </w:numPr>
        <w:rPr>
          <w:rFonts w:ascii="Segoe UI Light" w:hAnsi="Segoe UI Light" w:cs="Segoe UI Light"/>
          <w:color w:val="4471C4" w:themeColor="accent5" w:themeTint="FF" w:themeShade="FF"/>
          <w:sz w:val="36"/>
          <w:szCs w:val="36"/>
        </w:rPr>
      </w:pPr>
      <w:r w:rsidRPr="5675CDD8" w:rsidR="30D87C0C">
        <w:rPr>
          <w:rFonts w:ascii="Segoe UI Light" w:hAnsi="Segoe UI Light" w:cs="Segoe UI Light"/>
          <w:color w:val="4471C4"/>
          <w:sz w:val="36"/>
          <w:szCs w:val="36"/>
        </w:rPr>
        <w:t>Q. W</w:t>
      </w:r>
      <w:r w:rsidRPr="5675CDD8" w:rsidR="00511ED9">
        <w:rPr>
          <w:rFonts w:ascii="Segoe UI Light" w:hAnsi="Segoe UI Light" w:cs="Segoe UI Light"/>
          <w:color w:val="4471C4"/>
          <w:sz w:val="36"/>
          <w:szCs w:val="36"/>
        </w:rPr>
        <w:t>hat defines a student</w:t>
      </w:r>
      <w:r w:rsidRPr="5675CDD8" w:rsidR="73ED4B7C">
        <w:rPr>
          <w:rFonts w:ascii="Segoe UI Light" w:hAnsi="Segoe UI Light" w:cs="Segoe UI Light"/>
          <w:color w:val="4471C4"/>
          <w:sz w:val="36"/>
          <w:szCs w:val="36"/>
        </w:rPr>
        <w:t xml:space="preserve"> achievement?</w:t>
      </w:r>
      <w:r w:rsidRPr="5675CDD8" w:rsidR="00511ED9">
        <w:rPr>
          <w:rFonts w:ascii="Segoe UI Light" w:hAnsi="Segoe UI Light" w:cs="Segoe UI Light"/>
          <w:color w:val="4471C4"/>
          <w:sz w:val="36"/>
          <w:szCs w:val="36"/>
        </w:rPr>
        <w:t>: There are 5 different achievement levels- 3,4,5 are “solid buckets”, 1 and 2 levels have sub</w:t>
      </w:r>
      <w:proofErr w:type="gramStart"/>
      <w:r w:rsidRPr="5675CDD8" w:rsidR="00511ED9">
        <w:rPr>
          <w:rFonts w:ascii="Segoe UI Light" w:hAnsi="Segoe UI Light" w:cs="Segoe UI Light"/>
          <w:color w:val="4471C4"/>
          <w:sz w:val="36"/>
          <w:szCs w:val="36"/>
        </w:rPr>
        <w:t>-“</w:t>
      </w:r>
      <w:proofErr w:type="gramEnd"/>
      <w:r w:rsidRPr="5675CDD8" w:rsidR="00511ED9">
        <w:rPr>
          <w:rFonts w:ascii="Segoe UI Light" w:hAnsi="Segoe UI Light" w:cs="Segoe UI Light"/>
          <w:color w:val="4471C4"/>
          <w:sz w:val="36"/>
          <w:szCs w:val="36"/>
        </w:rPr>
        <w:t xml:space="preserve">buckets” and growth can be </w:t>
      </w:r>
      <w:proofErr w:type="gramStart"/>
      <w:r w:rsidRPr="5675CDD8" w:rsidR="00511ED9">
        <w:rPr>
          <w:rFonts w:ascii="Segoe UI Light" w:hAnsi="Segoe UI Light" w:cs="Segoe UI Light"/>
          <w:color w:val="4471C4"/>
          <w:sz w:val="36"/>
          <w:szCs w:val="36"/>
        </w:rPr>
        <w:t>see</w:t>
      </w:r>
      <w:proofErr w:type="gramEnd"/>
      <w:r w:rsidRPr="5675CDD8" w:rsidR="00511ED9">
        <w:rPr>
          <w:rFonts w:ascii="Segoe UI Light" w:hAnsi="Segoe UI Light" w:cs="Segoe UI Light"/>
          <w:color w:val="4471C4"/>
          <w:sz w:val="36"/>
          <w:szCs w:val="36"/>
        </w:rPr>
        <w:t xml:space="preserve"> and gained within the levels. Bottom quartile (25%) we gain points when students make “growth points” and even </w:t>
      </w:r>
      <w:r w:rsidRPr="5675CDD8" w:rsidR="00511ED9">
        <w:rPr>
          <w:rFonts w:ascii="Segoe UI Light" w:hAnsi="Segoe UI Light" w:cs="Segoe UI Light"/>
          <w:color w:val="4471C4"/>
          <w:sz w:val="36"/>
          <w:szCs w:val="36"/>
        </w:rPr>
        <w:t xml:space="preserve">double points if they move to a new level, example: high level 2 moved to a level 3 gets points for both growth and achievement. This is all based on progress monitoring data like FSA/FAST. This year there are 3 mandated progress </w:t>
      </w:r>
      <w:r w:rsidRPr="5675CDD8" w:rsidR="0082195F">
        <w:rPr>
          <w:rFonts w:ascii="Segoe UI Light" w:hAnsi="Segoe UI Light" w:cs="Segoe UI Light"/>
          <w:color w:val="4471C4"/>
          <w:sz w:val="36"/>
          <w:szCs w:val="36"/>
        </w:rPr>
        <w:t>monitoring</w:t>
      </w:r>
      <w:r w:rsidRPr="5675CDD8" w:rsidR="00511ED9">
        <w:rPr>
          <w:rFonts w:ascii="Segoe UI Light" w:hAnsi="Segoe UI Light" w:cs="Segoe UI Light"/>
          <w:color w:val="4471C4"/>
          <w:sz w:val="36"/>
          <w:szCs w:val="36"/>
        </w:rPr>
        <w:t xml:space="preserve"> tests based on season of FAST. Data is targeted to know what standards/strands students are </w:t>
      </w:r>
      <w:r w:rsidRPr="5675CDD8" w:rsidR="0082195F">
        <w:rPr>
          <w:rFonts w:ascii="Segoe UI Light" w:hAnsi="Segoe UI Light" w:cs="Segoe UI Light"/>
          <w:color w:val="4471C4"/>
          <w:sz w:val="36"/>
          <w:szCs w:val="36"/>
        </w:rPr>
        <w:t xml:space="preserve">excelling and need assistance with. </w:t>
      </w:r>
      <w:r>
        <w:br/>
      </w:r>
      <w:r w:rsidRPr="5675CDD8" w:rsidR="0082195F">
        <w:rPr>
          <w:rFonts w:ascii="Segoe UI Light" w:hAnsi="Segoe UI Light" w:cs="Segoe UI Light"/>
          <w:color w:val="4471C4"/>
          <w:sz w:val="36"/>
          <w:szCs w:val="36"/>
        </w:rPr>
        <w:t xml:space="preserve">SIP is a living document, and we can </w:t>
      </w:r>
      <w:proofErr w:type="gramStart"/>
      <w:r w:rsidRPr="5675CDD8" w:rsidR="0082195F">
        <w:rPr>
          <w:rFonts w:ascii="Segoe UI Light" w:hAnsi="Segoe UI Light" w:cs="Segoe UI Light"/>
          <w:color w:val="4471C4"/>
          <w:sz w:val="36"/>
          <w:szCs w:val="36"/>
        </w:rPr>
        <w:t>updated</w:t>
      </w:r>
      <w:proofErr w:type="gramEnd"/>
      <w:r w:rsidRPr="5675CDD8" w:rsidR="0082195F">
        <w:rPr>
          <w:rFonts w:ascii="Segoe UI Light" w:hAnsi="Segoe UI Light" w:cs="Segoe UI Light"/>
          <w:color w:val="4471C4"/>
          <w:sz w:val="36"/>
          <w:szCs w:val="36"/>
        </w:rPr>
        <w:t xml:space="preserve"> as we go on and see what our data shows.</w:t>
      </w:r>
    </w:p>
    <w:p w:rsidRPr="000922C2" w:rsidR="00023F88" w:rsidP="5675CDD8" w:rsidRDefault="002C6B0D" w14:paraId="328D13FF" w14:textId="7CDC9838">
      <w:pPr>
        <w:pStyle w:val="NoSpacing"/>
        <w:numPr>
          <w:ilvl w:val="1"/>
          <w:numId w:val="1"/>
        </w:numPr>
        <w:rPr>
          <w:rFonts w:ascii="Segoe UI Light" w:hAnsi="Segoe UI Light" w:cs="Segoe UI Light"/>
          <w:color w:val="4471C4" w:themeColor="accent5" w:themeTint="FF" w:themeShade="FF"/>
          <w:sz w:val="36"/>
          <w:szCs w:val="36"/>
        </w:rPr>
      </w:pPr>
      <w:r w:rsidRPr="5675CDD8" w:rsidR="002C6B0D">
        <w:rPr>
          <w:rFonts w:ascii="Segoe UI Light" w:hAnsi="Segoe UI Light" w:cs="Segoe UI Light"/>
          <w:sz w:val="36"/>
          <w:szCs w:val="36"/>
        </w:rPr>
        <w:t>Discuss</w:t>
      </w:r>
      <w:r w:rsidRPr="5675CDD8" w:rsidR="00F86F3C">
        <w:rPr>
          <w:rFonts w:ascii="Segoe UI Light" w:hAnsi="Segoe UI Light" w:cs="Segoe UI Light"/>
          <w:sz w:val="36"/>
          <w:szCs w:val="36"/>
        </w:rPr>
        <w:t xml:space="preserve"> SAC bylaws</w:t>
      </w:r>
      <w:r w:rsidRPr="5675CDD8" w:rsidR="0082195F">
        <w:rPr>
          <w:rFonts w:ascii="Segoe UI Light" w:hAnsi="Segoe UI Light" w:cs="Segoe UI Light"/>
          <w:sz w:val="36"/>
          <w:szCs w:val="36"/>
        </w:rPr>
        <w:t xml:space="preserve">- </w:t>
      </w:r>
    </w:p>
    <w:p w:rsidRPr="000922C2" w:rsidR="00023F88" w:rsidP="5675CDD8" w:rsidRDefault="002C6B0D" w14:paraId="66B2D1B4" w14:textId="0AE6DD62">
      <w:pPr>
        <w:pStyle w:val="NoSpacing"/>
        <w:numPr>
          <w:ilvl w:val="2"/>
          <w:numId w:val="1"/>
        </w:numPr>
        <w:rPr>
          <w:rFonts w:ascii="Segoe UI Light" w:hAnsi="Segoe UI Light" w:cs="Segoe UI Light"/>
          <w:color w:val="4471C4" w:themeColor="accent5" w:themeTint="FF" w:themeShade="FF"/>
          <w:sz w:val="36"/>
          <w:szCs w:val="36"/>
        </w:rPr>
      </w:pPr>
      <w:r w:rsidRPr="5675CDD8" w:rsidR="6F7D613D">
        <w:rPr>
          <w:rFonts w:ascii="Segoe UI Light" w:hAnsi="Segoe UI Light" w:cs="Segoe UI Light"/>
          <w:color w:val="4471C4"/>
          <w:sz w:val="36"/>
          <w:szCs w:val="36"/>
        </w:rPr>
        <w:t>T</w:t>
      </w:r>
      <w:r w:rsidRPr="5675CDD8" w:rsidR="0082195F">
        <w:rPr>
          <w:rFonts w:ascii="Segoe UI Light" w:hAnsi="Segoe UI Light" w:cs="Segoe UI Light"/>
          <w:color w:val="4471C4"/>
          <w:sz w:val="36"/>
          <w:szCs w:val="36"/>
        </w:rPr>
        <w:t xml:space="preserve">his is a partnership between the school and community. We are representatives of all stakeholders in the community and make decisions as such. </w:t>
      </w:r>
    </w:p>
    <w:p w:rsidRPr="000922C2" w:rsidR="00023F88" w:rsidP="5675CDD8" w:rsidRDefault="002C6B0D" w14:paraId="4508A224" w14:textId="7C264058">
      <w:pPr>
        <w:pStyle w:val="NoSpacing"/>
        <w:numPr>
          <w:ilvl w:val="2"/>
          <w:numId w:val="1"/>
        </w:numPr>
        <w:rPr>
          <w:rFonts w:ascii="Segoe UI Light" w:hAnsi="Segoe UI Light" w:cs="Segoe UI Light"/>
          <w:color w:val="4471C4" w:themeColor="accent5" w:themeTint="FF" w:themeShade="FF"/>
          <w:sz w:val="36"/>
          <w:szCs w:val="36"/>
        </w:rPr>
      </w:pPr>
      <w:r w:rsidRPr="5675CDD8" w:rsidR="0082195F">
        <w:rPr>
          <w:rFonts w:ascii="Segoe UI Light" w:hAnsi="Segoe UI Light" w:cs="Segoe UI Light"/>
          <w:color w:val="4471C4"/>
          <w:sz w:val="36"/>
          <w:szCs w:val="36"/>
        </w:rPr>
        <w:t xml:space="preserve">SAC is at all schools and has been for years, this is not something in response to our drop in grade. </w:t>
      </w:r>
    </w:p>
    <w:p w:rsidRPr="000922C2" w:rsidR="00023F88" w:rsidP="5675CDD8" w:rsidRDefault="002C6B0D" w14:paraId="5BFBCAFA" w14:textId="50F2CDBF">
      <w:pPr>
        <w:pStyle w:val="NoSpacing"/>
        <w:numPr>
          <w:ilvl w:val="2"/>
          <w:numId w:val="1"/>
        </w:numPr>
        <w:rPr>
          <w:rFonts w:ascii="Segoe UI Light" w:hAnsi="Segoe UI Light" w:cs="Segoe UI Light"/>
          <w:color w:val="4471C4" w:themeColor="accent5" w:themeTint="FF" w:themeShade="FF"/>
          <w:sz w:val="36"/>
          <w:szCs w:val="36"/>
        </w:rPr>
      </w:pPr>
      <w:r w:rsidRPr="5675CDD8" w:rsidR="0082195F">
        <w:rPr>
          <w:rFonts w:ascii="Segoe UI Light" w:hAnsi="Segoe UI Light" w:cs="Segoe UI Light"/>
          <w:color w:val="4471C4"/>
          <w:sz w:val="36"/>
          <w:szCs w:val="36"/>
        </w:rPr>
        <w:t xml:space="preserve">SAC </w:t>
      </w:r>
      <w:proofErr w:type="gramStart"/>
      <w:r w:rsidRPr="5675CDD8" w:rsidR="0082195F">
        <w:rPr>
          <w:rFonts w:ascii="Segoe UI Light" w:hAnsi="Segoe UI Light" w:cs="Segoe UI Light"/>
          <w:color w:val="4471C4"/>
          <w:sz w:val="36"/>
          <w:szCs w:val="36"/>
        </w:rPr>
        <w:t>use</w:t>
      </w:r>
      <w:proofErr w:type="gramEnd"/>
      <w:r w:rsidRPr="5675CDD8" w:rsidR="0082195F">
        <w:rPr>
          <w:rFonts w:ascii="Segoe UI Light" w:hAnsi="Segoe UI Light" w:cs="Segoe UI Light"/>
          <w:color w:val="4471C4"/>
          <w:sz w:val="36"/>
          <w:szCs w:val="36"/>
        </w:rPr>
        <w:t xml:space="preserve"> to get funding to allocate to projects, but that is no longer done. Community input on the direction of the school is very important to know what priorities are and align/support each other. </w:t>
      </w:r>
    </w:p>
    <w:p w:rsidRPr="000922C2" w:rsidR="00023F88" w:rsidP="5675CDD8" w:rsidRDefault="002C6B0D" w14:paraId="4CB858E6" w14:textId="54ACDD6E">
      <w:pPr>
        <w:pStyle w:val="NoSpacing"/>
        <w:numPr>
          <w:ilvl w:val="2"/>
          <w:numId w:val="1"/>
        </w:numPr>
        <w:rPr>
          <w:rFonts w:ascii="Segoe UI Light" w:hAnsi="Segoe UI Light" w:cs="Segoe UI Light"/>
          <w:color w:val="4471C4" w:themeColor="accent5" w:themeTint="FF" w:themeShade="FF"/>
          <w:sz w:val="36"/>
          <w:szCs w:val="36"/>
        </w:rPr>
      </w:pPr>
      <w:r w:rsidRPr="5675CDD8" w:rsidR="001B2579">
        <w:rPr>
          <w:rFonts w:ascii="Segoe UI Light" w:hAnsi="Segoe UI Light" w:cs="Segoe UI Light"/>
          <w:color w:val="4471C4"/>
          <w:sz w:val="36"/>
          <w:szCs w:val="36"/>
        </w:rPr>
        <w:t>This new system will give feedback multiple times a year so involvement and partnership will be even stronger with this team.</w:t>
      </w:r>
    </w:p>
    <w:p w:rsidRPr="000922C2" w:rsidR="00F94094" w:rsidP="00F94094" w:rsidRDefault="00F94094" w14:paraId="21805FD3" w14:textId="77777777">
      <w:pPr>
        <w:pStyle w:val="NoSpacing"/>
        <w:rPr>
          <w:rFonts w:ascii="Segoe UI Light" w:hAnsi="Segoe UI Light" w:cs="Segoe UI Light"/>
          <w:sz w:val="36"/>
          <w:szCs w:val="36"/>
        </w:rPr>
      </w:pPr>
    </w:p>
    <w:p w:rsidRPr="000922C2" w:rsidR="000043B6" w:rsidP="000043B6" w:rsidRDefault="000043B6" w14:paraId="23F10FB7" w14:textId="3E85B9D8">
      <w:pPr>
        <w:pStyle w:val="NoSpacing"/>
        <w:numPr>
          <w:ilvl w:val="0"/>
          <w:numId w:val="3"/>
        </w:numPr>
        <w:rPr>
          <w:rFonts w:ascii="Segoe UI Light" w:hAnsi="Segoe UI Light" w:cs="Segoe UI Light"/>
          <w:sz w:val="36"/>
          <w:szCs w:val="36"/>
        </w:rPr>
      </w:pPr>
      <w:r w:rsidRPr="000922C2">
        <w:rPr>
          <w:rFonts w:ascii="Segoe UI Light" w:hAnsi="Segoe UI Light" w:cs="Segoe UI Light"/>
          <w:sz w:val="36"/>
          <w:szCs w:val="36"/>
        </w:rPr>
        <w:t>Announcements (for the good of the group)</w:t>
      </w:r>
    </w:p>
    <w:p w:rsidRPr="000922C2" w:rsidR="000922C2" w:rsidP="517D2641" w:rsidRDefault="000922C2" w14:paraId="5E21510A" w14:textId="09AA9385" w14:noSpellErr="1">
      <w:pPr>
        <w:pStyle w:val="NoSpacing"/>
        <w:numPr>
          <w:ilvl w:val="1"/>
          <w:numId w:val="3"/>
        </w:numPr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</w:pPr>
      <w:r w:rsidRPr="517D2641" w:rsidR="000922C2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 xml:space="preserve">Next meeting September 28, </w:t>
      </w:r>
      <w:proofErr w:type="gramStart"/>
      <w:r w:rsidRPr="517D2641" w:rsidR="000922C2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>2022</w:t>
      </w:r>
      <w:proofErr w:type="gramEnd"/>
      <w:r w:rsidRPr="517D2641" w:rsidR="000922C2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 xml:space="preserve"> at 8:40 AM in the Media Center</w:t>
      </w:r>
      <w:r w:rsidRPr="517D2641" w:rsidR="001B2579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>- hopefully we will have a few updates with walkthroughs and data to discuss</w:t>
      </w:r>
    </w:p>
    <w:p w:rsidRPr="000922C2" w:rsidR="000043B6" w:rsidP="000043B6" w:rsidRDefault="000043B6" w14:paraId="55CA66E9" w14:textId="17F0CD51">
      <w:pPr>
        <w:pStyle w:val="NoSpacing"/>
        <w:rPr>
          <w:rFonts w:ascii="Segoe UI Light" w:hAnsi="Segoe UI Light" w:cs="Segoe UI Light"/>
          <w:sz w:val="36"/>
          <w:szCs w:val="36"/>
        </w:rPr>
      </w:pPr>
    </w:p>
    <w:p w:rsidRPr="000922C2" w:rsidR="000043B6" w:rsidP="000043B6" w:rsidRDefault="000043B6" w14:paraId="0C016602" w14:textId="35452B94">
      <w:pPr>
        <w:pStyle w:val="NoSpacing"/>
        <w:numPr>
          <w:ilvl w:val="0"/>
          <w:numId w:val="3"/>
        </w:numPr>
        <w:rPr>
          <w:rFonts w:ascii="Segoe UI Light" w:hAnsi="Segoe UI Light" w:cs="Segoe UI Light"/>
          <w:sz w:val="36"/>
          <w:szCs w:val="36"/>
        </w:rPr>
      </w:pPr>
      <w:r w:rsidRPr="517D2641" w:rsidR="000043B6">
        <w:rPr>
          <w:rFonts w:ascii="Segoe UI Light" w:hAnsi="Segoe UI Light" w:cs="Segoe UI Light"/>
          <w:sz w:val="36"/>
          <w:szCs w:val="36"/>
        </w:rPr>
        <w:t xml:space="preserve">Adjournment </w:t>
      </w:r>
      <w:r w:rsidRPr="517D2641" w:rsidR="001B2579">
        <w:rPr>
          <w:rFonts w:ascii="Segoe UI Light" w:hAnsi="Segoe UI Light" w:cs="Segoe UI Light"/>
          <w:sz w:val="36"/>
          <w:szCs w:val="36"/>
        </w:rPr>
        <w:t>–</w:t>
      </w:r>
      <w:r w:rsidRPr="517D2641" w:rsidR="001B2579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 xml:space="preserve"> 9:17</w:t>
      </w:r>
      <w:r w:rsidRPr="517D2641" w:rsidR="393FCF03">
        <w:rPr>
          <w:rFonts w:ascii="Segoe UI Light" w:hAnsi="Segoe UI Light" w:cs="Segoe UI Light"/>
          <w:color w:val="4472C4" w:themeColor="accent5" w:themeTint="FF" w:themeShade="FF"/>
          <w:sz w:val="36"/>
          <w:szCs w:val="36"/>
        </w:rPr>
        <w:t xml:space="preserve"> am</w:t>
      </w:r>
    </w:p>
    <w:sectPr w:rsidRPr="000922C2" w:rsidR="000043B6" w:rsidSect="00BA15DF">
      <w:pgSz w:w="12240" w:h="15840" w:orient="portrait"/>
      <w:pgMar w:top="720" w:right="720" w:bottom="720" w:left="720" w:header="720" w:footer="720" w:gutter="0"/>
      <w:pgBorders w:offsetFrom="page">
        <w:top w:val="triple" w:color="0070C0" w:sz="4" w:space="24"/>
        <w:left w:val="triple" w:color="0070C0" w:sz="4" w:space="24"/>
        <w:bottom w:val="triple" w:color="0070C0" w:sz="4" w:space="24"/>
        <w:right w:val="triple" w:color="0070C0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5776" w:rsidP="00BA15DF" w:rsidRDefault="00115776" w14:paraId="1BE723DC" w14:textId="77777777">
      <w:pPr>
        <w:spacing w:after="0" w:line="240" w:lineRule="auto"/>
      </w:pPr>
      <w:r>
        <w:separator/>
      </w:r>
    </w:p>
  </w:endnote>
  <w:endnote w:type="continuationSeparator" w:id="0">
    <w:p w:rsidR="00115776" w:rsidP="00BA15DF" w:rsidRDefault="00115776" w14:paraId="6E32A0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5776" w:rsidP="00BA15DF" w:rsidRDefault="00115776" w14:paraId="12C48E53" w14:textId="77777777">
      <w:pPr>
        <w:spacing w:after="0" w:line="240" w:lineRule="auto"/>
      </w:pPr>
      <w:r>
        <w:separator/>
      </w:r>
    </w:p>
  </w:footnote>
  <w:footnote w:type="continuationSeparator" w:id="0">
    <w:p w:rsidR="00115776" w:rsidP="00BA15DF" w:rsidRDefault="00115776" w14:paraId="7B6852B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7FDB"/>
    <w:multiLevelType w:val="hybridMultilevel"/>
    <w:tmpl w:val="5BD80860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FAA432A"/>
    <w:multiLevelType w:val="hybridMultilevel"/>
    <w:tmpl w:val="25AC936E"/>
    <w:lvl w:ilvl="0" w:tplc="855696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6E701DE8"/>
    <w:multiLevelType w:val="hybridMultilevel"/>
    <w:tmpl w:val="B4B891E6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B0428F9"/>
    <w:multiLevelType w:val="hybridMultilevel"/>
    <w:tmpl w:val="34A03BDA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2017684622">
    <w:abstractNumId w:val="0"/>
  </w:num>
  <w:num w:numId="2" w16cid:durableId="1559129642">
    <w:abstractNumId w:val="3"/>
  </w:num>
  <w:num w:numId="3" w16cid:durableId="910964357">
    <w:abstractNumId w:val="2"/>
  </w:num>
  <w:num w:numId="4" w16cid:durableId="100201135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DF"/>
    <w:rsid w:val="000043B6"/>
    <w:rsid w:val="00023F88"/>
    <w:rsid w:val="000321AA"/>
    <w:rsid w:val="00071DBD"/>
    <w:rsid w:val="000922C2"/>
    <w:rsid w:val="00115776"/>
    <w:rsid w:val="00145F56"/>
    <w:rsid w:val="00177CBC"/>
    <w:rsid w:val="001B2579"/>
    <w:rsid w:val="0023276D"/>
    <w:rsid w:val="002C6B0D"/>
    <w:rsid w:val="00334330"/>
    <w:rsid w:val="003567CC"/>
    <w:rsid w:val="00472086"/>
    <w:rsid w:val="004D0DC0"/>
    <w:rsid w:val="004F6EE0"/>
    <w:rsid w:val="00511ED9"/>
    <w:rsid w:val="00587CB7"/>
    <w:rsid w:val="00662EE6"/>
    <w:rsid w:val="006D095A"/>
    <w:rsid w:val="006D103D"/>
    <w:rsid w:val="00774CCC"/>
    <w:rsid w:val="007C500E"/>
    <w:rsid w:val="0082195F"/>
    <w:rsid w:val="008758D4"/>
    <w:rsid w:val="008767B5"/>
    <w:rsid w:val="009575ED"/>
    <w:rsid w:val="00A77458"/>
    <w:rsid w:val="00BA15DF"/>
    <w:rsid w:val="00C9359C"/>
    <w:rsid w:val="00CB7374"/>
    <w:rsid w:val="00D5704D"/>
    <w:rsid w:val="00E433AE"/>
    <w:rsid w:val="00E613E0"/>
    <w:rsid w:val="00F73333"/>
    <w:rsid w:val="00F86F3C"/>
    <w:rsid w:val="00F94094"/>
    <w:rsid w:val="01E30810"/>
    <w:rsid w:val="070E22A4"/>
    <w:rsid w:val="07192D77"/>
    <w:rsid w:val="0940261F"/>
    <w:rsid w:val="0A415A05"/>
    <w:rsid w:val="0B122D36"/>
    <w:rsid w:val="0C1EF772"/>
    <w:rsid w:val="103D2450"/>
    <w:rsid w:val="1074A062"/>
    <w:rsid w:val="19B096B9"/>
    <w:rsid w:val="21468C8C"/>
    <w:rsid w:val="2259D23B"/>
    <w:rsid w:val="269E1F83"/>
    <w:rsid w:val="279CA5B3"/>
    <w:rsid w:val="2AD44675"/>
    <w:rsid w:val="2EFDD7D1"/>
    <w:rsid w:val="2F614F1E"/>
    <w:rsid w:val="2FC64923"/>
    <w:rsid w:val="30D87C0C"/>
    <w:rsid w:val="32950EF6"/>
    <w:rsid w:val="3571CEE9"/>
    <w:rsid w:val="393FCF03"/>
    <w:rsid w:val="43EBAC91"/>
    <w:rsid w:val="4728CD5F"/>
    <w:rsid w:val="47FB7A6F"/>
    <w:rsid w:val="48C33168"/>
    <w:rsid w:val="50B68748"/>
    <w:rsid w:val="517D2641"/>
    <w:rsid w:val="5399FA1D"/>
    <w:rsid w:val="549E22FE"/>
    <w:rsid w:val="5675CDD8"/>
    <w:rsid w:val="5725C8CC"/>
    <w:rsid w:val="5BF939EF"/>
    <w:rsid w:val="614043C5"/>
    <w:rsid w:val="64276163"/>
    <w:rsid w:val="64F7774F"/>
    <w:rsid w:val="689C1FF1"/>
    <w:rsid w:val="6BCD0076"/>
    <w:rsid w:val="6F7D613D"/>
    <w:rsid w:val="726AE00E"/>
    <w:rsid w:val="73E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B4E3"/>
  <w15:chartTrackingRefBased/>
  <w15:docId w15:val="{AB4D9182-5B82-4518-A7A9-1765A82C55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BA15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15D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15DF"/>
  </w:style>
  <w:style w:type="paragraph" w:styleId="Footer">
    <w:name w:val="footer"/>
    <w:basedOn w:val="Normal"/>
    <w:link w:val="FooterChar"/>
    <w:uiPriority w:val="99"/>
    <w:unhideWhenUsed/>
    <w:rsid w:val="00BA15D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15DF"/>
  </w:style>
  <w:style w:type="paragraph" w:styleId="ListParagraph">
    <w:name w:val="List Paragraph"/>
    <w:basedOn w:val="Normal"/>
    <w:uiPriority w:val="34"/>
    <w:qFormat/>
    <w:rsid w:val="00BA1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1be954-8513-463f-a634-f5f47b053aef">
      <Terms xmlns="http://schemas.microsoft.com/office/infopath/2007/PartnerControls"/>
    </lcf76f155ced4ddcb4097134ff3c332f>
    <TaxCatchAll xmlns="860b33d9-41a4-4806-8a38-e229eba0bc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F57B7A6596D4D92AC66F4BFFA9271" ma:contentTypeVersion="16" ma:contentTypeDescription="Create a new document." ma:contentTypeScope="" ma:versionID="3b469342a0f95d762a32c029802e5b61">
  <xsd:schema xmlns:xsd="http://www.w3.org/2001/XMLSchema" xmlns:xs="http://www.w3.org/2001/XMLSchema" xmlns:p="http://schemas.microsoft.com/office/2006/metadata/properties" xmlns:ns2="f71be954-8513-463f-a634-f5f47b053aef" xmlns:ns3="860b33d9-41a4-4806-8a38-e229eba0bcbe" targetNamespace="http://schemas.microsoft.com/office/2006/metadata/properties" ma:root="true" ma:fieldsID="f1a198d30ffe625dc14e88ecc2f9f83b" ns2:_="" ns3:_="">
    <xsd:import namespace="f71be954-8513-463f-a634-f5f47b053aef"/>
    <xsd:import namespace="860b33d9-41a4-4806-8a38-e229eba0b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be954-8513-463f-a634-f5f47b053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33d9-41a4-4806-8a38-e229eba0b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fac2c0-f345-4603-b1e1-934d50fa4cdb}" ma:internalName="TaxCatchAll" ma:showField="CatchAllData" ma:web="860b33d9-41a4-4806-8a38-e229eba0b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970BD-8926-4289-A5C6-C13AF002A92D}">
  <ds:schemaRefs>
    <ds:schemaRef ds:uri="http://schemas.microsoft.com/office/2006/metadata/properties"/>
    <ds:schemaRef ds:uri="http://schemas.microsoft.com/office/infopath/2007/PartnerControls"/>
    <ds:schemaRef ds:uri="f71be954-8513-463f-a634-f5f47b053aef"/>
    <ds:schemaRef ds:uri="860b33d9-41a4-4806-8a38-e229eba0bcbe"/>
  </ds:schemaRefs>
</ds:datastoreItem>
</file>

<file path=customXml/itemProps2.xml><?xml version="1.0" encoding="utf-8"?>
<ds:datastoreItem xmlns:ds="http://schemas.openxmlformats.org/officeDocument/2006/customXml" ds:itemID="{431B2A54-AADF-4326-8782-7C563F023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be954-8513-463f-a634-f5f47b053aef"/>
    <ds:schemaRef ds:uri="860b33d9-41a4-4806-8a38-e229eba0b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2CC7A-124B-4CB1-AA04-05853ADA27D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Bridgit Miller</dc:creator>
  <keywords/>
  <dc:description/>
  <lastModifiedBy>Kathleen Daniels</lastModifiedBy>
  <revision>6</revision>
  <dcterms:created xsi:type="dcterms:W3CDTF">2022-08-17T15:09:00.0000000Z</dcterms:created>
  <dcterms:modified xsi:type="dcterms:W3CDTF">2022-10-26T18:38:26.6925133Z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0x0101004ABF57B7A6596D4D92AC66F4BFFA9271</vt:lpwstr>
  </property>
</Properties>
</file>